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CA" w:rsidRPr="00D963B0" w:rsidRDefault="00C941EC" w:rsidP="00C941EC">
      <w:pPr>
        <w:jc w:val="center"/>
        <w:rPr>
          <w:b/>
          <w:sz w:val="28"/>
          <w:szCs w:val="28"/>
          <w:lang w:val="bg-BG"/>
        </w:rPr>
      </w:pPr>
      <w:r w:rsidRPr="00D963B0">
        <w:rPr>
          <w:b/>
          <w:sz w:val="28"/>
          <w:szCs w:val="28"/>
          <w:lang w:val="bg-BG"/>
        </w:rPr>
        <w:t>СПИСЪК</w:t>
      </w:r>
    </w:p>
    <w:p w:rsidR="006402D8" w:rsidRDefault="00C941EC" w:rsidP="00C941EC">
      <w:pPr>
        <w:jc w:val="center"/>
        <w:rPr>
          <w:b/>
          <w:sz w:val="28"/>
          <w:szCs w:val="28"/>
        </w:rPr>
      </w:pPr>
      <w:r w:rsidRPr="00D963B0">
        <w:rPr>
          <w:b/>
          <w:sz w:val="28"/>
          <w:szCs w:val="28"/>
          <w:lang w:val="bg-BG"/>
        </w:rPr>
        <w:t xml:space="preserve">НА ДОПУСНАТИТЕ  НЕПРАВИТЕЛСТВЕНИ ОРГАНИЗАЦИИ  СЪГЛАСНО </w:t>
      </w:r>
    </w:p>
    <w:p w:rsidR="00C941EC" w:rsidRPr="00D963B0" w:rsidRDefault="00C941EC" w:rsidP="00C941EC">
      <w:pPr>
        <w:jc w:val="center"/>
        <w:rPr>
          <w:b/>
          <w:sz w:val="28"/>
          <w:szCs w:val="28"/>
          <w:lang w:val="bg-BG"/>
        </w:rPr>
      </w:pPr>
      <w:r w:rsidRPr="00D963B0">
        <w:rPr>
          <w:b/>
          <w:sz w:val="28"/>
          <w:szCs w:val="28"/>
          <w:lang w:val="bg-BG"/>
        </w:rPr>
        <w:t>ЧЛ. 6 , АЛ. 1  ОТ ПРАВИЛАТА ЗА ИЗБОР НА ОБЩЕСТВЕН СЪВЕТ.</w:t>
      </w:r>
    </w:p>
    <w:p w:rsidR="00C941EC" w:rsidRDefault="00C941EC" w:rsidP="00C941EC">
      <w:pPr>
        <w:jc w:val="center"/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941EC" w:rsidRPr="00C941EC" w:rsidTr="00A03DC7">
        <w:tc>
          <w:tcPr>
            <w:tcW w:w="4811" w:type="dxa"/>
          </w:tcPr>
          <w:p w:rsidR="00C941EC" w:rsidRPr="00C941EC" w:rsidRDefault="00C941EC" w:rsidP="00C941E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941EC">
              <w:rPr>
                <w:b/>
                <w:sz w:val="24"/>
                <w:szCs w:val="24"/>
                <w:lang w:val="bg-BG"/>
              </w:rPr>
              <w:t>ОБЛАСТ НА КОМПЕТЕНТНОСТ</w:t>
            </w:r>
          </w:p>
        </w:tc>
        <w:tc>
          <w:tcPr>
            <w:tcW w:w="4811" w:type="dxa"/>
          </w:tcPr>
          <w:p w:rsidR="00C941EC" w:rsidRPr="00C941EC" w:rsidRDefault="00C941EC" w:rsidP="00C941E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C941EC">
              <w:rPr>
                <w:b/>
                <w:sz w:val="24"/>
                <w:szCs w:val="24"/>
                <w:lang w:val="bg-BG"/>
              </w:rPr>
              <w:t>НЕПРАВИТЕЛСТВЕНА  ОРГАНИЗАЦИЯ</w:t>
            </w: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6402D8">
              <w:rPr>
                <w:rFonts w:eastAsia="Times New Roman" w:cs="Times New Roman"/>
                <w:b/>
                <w:sz w:val="24"/>
                <w:szCs w:val="24"/>
                <w:lang w:val="bg-BG"/>
              </w:rPr>
              <w:t>Развитие на гражданското общество</w:t>
            </w:r>
          </w:p>
        </w:tc>
        <w:tc>
          <w:tcPr>
            <w:tcW w:w="4811" w:type="dxa"/>
          </w:tcPr>
          <w:p w:rsidR="00C941EC" w:rsidRDefault="001C0526" w:rsidP="00D963B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Сдружение“ Форум гражданско участие</w:t>
            </w:r>
          </w:p>
          <w:p w:rsidR="001C0526" w:rsidRDefault="00D963B0" w:rsidP="00D963B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Демократично сдружение „Искам да знам“</w:t>
            </w:r>
          </w:p>
          <w:p w:rsidR="00D963B0" w:rsidRPr="001C0526" w:rsidRDefault="00D963B0" w:rsidP="0033666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Сдружение „ Граждански инициативен комитет – кв.Бояна – кв.54А“</w:t>
            </w: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C941EC">
              <w:rPr>
                <w:rFonts w:eastAsia="Times New Roman" w:cs="Times New Roman"/>
                <w:b/>
                <w:sz w:val="24"/>
                <w:szCs w:val="24"/>
                <w:lang w:val="bg-BG"/>
              </w:rPr>
              <w:t>Развитие на местните общности</w:t>
            </w:r>
          </w:p>
        </w:tc>
        <w:tc>
          <w:tcPr>
            <w:tcW w:w="4811" w:type="dxa"/>
          </w:tcPr>
          <w:p w:rsidR="00C941EC" w:rsidRDefault="001C0526" w:rsidP="00D963B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Институт за социална интеграция</w:t>
            </w:r>
          </w:p>
          <w:p w:rsidR="00D963B0" w:rsidRDefault="00D963B0" w:rsidP="00D963B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Фондация „Работилница за граждански инициативи“</w:t>
            </w:r>
          </w:p>
          <w:p w:rsidR="00D963B0" w:rsidRPr="001C0526" w:rsidRDefault="00D963B0" w:rsidP="00D963B0">
            <w:pPr>
              <w:pStyle w:val="ListParagraph"/>
              <w:rPr>
                <w:sz w:val="24"/>
                <w:szCs w:val="24"/>
                <w:lang w:val="bg-BG"/>
              </w:rPr>
            </w:pP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C941EC">
              <w:rPr>
                <w:rFonts w:eastAsia="Times New Roman" w:cs="Times New Roman"/>
                <w:b/>
                <w:sz w:val="24"/>
                <w:szCs w:val="24"/>
                <w:lang w:val="bg-BG"/>
              </w:rPr>
              <w:t>Законодателство и публични политики</w:t>
            </w:r>
          </w:p>
        </w:tc>
        <w:tc>
          <w:tcPr>
            <w:tcW w:w="4811" w:type="dxa"/>
          </w:tcPr>
          <w:p w:rsidR="00C941EC" w:rsidRPr="00573D3F" w:rsidRDefault="001C0526" w:rsidP="00573D3F">
            <w:pPr>
              <w:rPr>
                <w:sz w:val="24"/>
                <w:szCs w:val="24"/>
                <w:lang w:val="bg-BG"/>
              </w:rPr>
            </w:pPr>
            <w:r w:rsidRPr="00573D3F">
              <w:rPr>
                <w:sz w:val="24"/>
                <w:szCs w:val="24"/>
                <w:lang w:val="bg-BG"/>
              </w:rPr>
              <w:t>Български център за нестопанско право</w:t>
            </w:r>
          </w:p>
          <w:p w:rsidR="00D963B0" w:rsidRPr="00573D3F" w:rsidRDefault="00D963B0" w:rsidP="00573D3F">
            <w:pPr>
              <w:ind w:left="360"/>
              <w:rPr>
                <w:sz w:val="24"/>
                <w:szCs w:val="24"/>
                <w:lang w:val="bg-BG"/>
              </w:rPr>
            </w:pP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C941EC">
              <w:rPr>
                <w:rFonts w:eastAsia="Times New Roman" w:cs="Times New Roman"/>
                <w:b/>
                <w:sz w:val="24"/>
                <w:szCs w:val="24"/>
                <w:lang w:val="bg-BG"/>
              </w:rPr>
              <w:t>Правосъдие, вътрешна сигурност и обществен ред</w:t>
            </w:r>
          </w:p>
        </w:tc>
        <w:tc>
          <w:tcPr>
            <w:tcW w:w="4811" w:type="dxa"/>
          </w:tcPr>
          <w:p w:rsidR="00C941EC" w:rsidRPr="00C941EC" w:rsidRDefault="00573D3F" w:rsidP="00D963B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Фондация „Право и интернет“</w:t>
            </w: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C941EC">
              <w:rPr>
                <w:rFonts w:eastAsia="Times New Roman" w:cs="Times New Roman"/>
                <w:b/>
                <w:sz w:val="24"/>
                <w:szCs w:val="24"/>
                <w:lang w:val="bg-BG"/>
              </w:rPr>
              <w:t>Европейски въпроси и политики</w:t>
            </w:r>
          </w:p>
        </w:tc>
        <w:tc>
          <w:tcPr>
            <w:tcW w:w="4811" w:type="dxa"/>
          </w:tcPr>
          <w:p w:rsidR="00C941EC" w:rsidRPr="00C941EC" w:rsidRDefault="001C0526" w:rsidP="00D963B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Фондация „Българска памет“</w:t>
            </w: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C941EC">
              <w:rPr>
                <w:rFonts w:eastAsia="Times New Roman" w:cs="Times New Roman"/>
                <w:b/>
                <w:sz w:val="24"/>
                <w:szCs w:val="24"/>
                <w:lang w:val="bg-BG"/>
              </w:rPr>
              <w:t>Икономическо развитие</w:t>
            </w:r>
          </w:p>
        </w:tc>
        <w:tc>
          <w:tcPr>
            <w:tcW w:w="4811" w:type="dxa"/>
          </w:tcPr>
          <w:p w:rsidR="00C941EC" w:rsidRPr="009B4D0A" w:rsidRDefault="009B4D0A" w:rsidP="00D963B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Фондация „Институт за пазарна иковомика“</w:t>
            </w: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C941EC">
              <w:rPr>
                <w:rFonts w:eastAsia="Times New Roman" w:cs="Times New Roman"/>
                <w:b/>
                <w:sz w:val="24"/>
                <w:szCs w:val="24"/>
                <w:lang w:val="bg-BG"/>
              </w:rPr>
              <w:t>Социални въпроси и пазара на труда</w:t>
            </w:r>
          </w:p>
        </w:tc>
        <w:tc>
          <w:tcPr>
            <w:tcW w:w="4811" w:type="dxa"/>
          </w:tcPr>
          <w:p w:rsidR="00C941EC" w:rsidRDefault="001C0526" w:rsidP="00D963B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Сдружение за прогресивно и отворена комуникация</w:t>
            </w:r>
          </w:p>
          <w:p w:rsidR="001C0526" w:rsidRDefault="001C0526" w:rsidP="00D963B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Национален алианс за социална отговорност</w:t>
            </w:r>
          </w:p>
          <w:p w:rsidR="00AC318F" w:rsidRPr="001C0526" w:rsidRDefault="00AC318F" w:rsidP="0053756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Съюз на военноинвалидите и военно</w:t>
            </w:r>
            <w:r w:rsidR="005375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bg-BG"/>
              </w:rPr>
              <w:t>пост</w:t>
            </w:r>
            <w:r w:rsidR="0053756A">
              <w:rPr>
                <w:sz w:val="24"/>
                <w:szCs w:val="24"/>
                <w:lang w:val="bg-BG"/>
              </w:rPr>
              <w:t>р</w:t>
            </w:r>
            <w:r>
              <w:rPr>
                <w:sz w:val="24"/>
                <w:szCs w:val="24"/>
                <w:lang w:val="bg-BG"/>
              </w:rPr>
              <w:t>адалите</w:t>
            </w: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C941EC">
              <w:rPr>
                <w:rFonts w:eastAsia="Times New Roman" w:cs="Times New Roman"/>
                <w:b/>
                <w:sz w:val="24"/>
                <w:szCs w:val="24"/>
                <w:lang w:val="bg-BG"/>
              </w:rPr>
              <w:t>Здравеопазване</w:t>
            </w:r>
          </w:p>
        </w:tc>
        <w:tc>
          <w:tcPr>
            <w:tcW w:w="4811" w:type="dxa"/>
          </w:tcPr>
          <w:p w:rsidR="00C941EC" w:rsidRPr="00C941EC" w:rsidRDefault="001C0526" w:rsidP="00D963B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Български червен кръст</w:t>
            </w: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contextualSpacing/>
              <w:rPr>
                <w:b/>
                <w:sz w:val="24"/>
                <w:szCs w:val="24"/>
                <w:lang w:val="bg-BG"/>
              </w:rPr>
            </w:pPr>
            <w:r w:rsidRPr="00C941EC">
              <w:rPr>
                <w:rFonts w:eastAsia="Times New Roman" w:cs="Times New Roman"/>
                <w:b/>
                <w:sz w:val="24"/>
                <w:szCs w:val="24"/>
                <w:lang w:val="bg-BG"/>
              </w:rPr>
              <w:t>Правата на хората с увреждания</w:t>
            </w:r>
          </w:p>
        </w:tc>
        <w:tc>
          <w:tcPr>
            <w:tcW w:w="4811" w:type="dxa"/>
          </w:tcPr>
          <w:p w:rsidR="00D963B0" w:rsidRPr="005D1A28" w:rsidRDefault="00D963B0" w:rsidP="00A03DC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Сдружение“Съюз на слепите в България“</w:t>
            </w:r>
          </w:p>
          <w:p w:rsidR="005D1A28" w:rsidRDefault="005D1A28" w:rsidP="00A03DC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bg-BG"/>
              </w:rPr>
            </w:pPr>
            <w:r w:rsidRPr="00121C0E">
              <w:rPr>
                <w:sz w:val="24"/>
                <w:szCs w:val="24"/>
                <w:lang w:val="bg-BG"/>
              </w:rPr>
              <w:t>Сдружение „</w:t>
            </w:r>
            <w:proofErr w:type="spellStart"/>
            <w:r w:rsidRPr="00121C0E">
              <w:rPr>
                <w:sz w:val="24"/>
                <w:szCs w:val="24"/>
                <w:lang w:val="bg-BG"/>
              </w:rPr>
              <w:t>Аутиз</w:t>
            </w:r>
            <w:r w:rsidR="00707F96" w:rsidRPr="00121C0E">
              <w:rPr>
                <w:sz w:val="24"/>
                <w:szCs w:val="24"/>
                <w:lang w:val="bg-BG"/>
              </w:rPr>
              <w:t>ъ</w:t>
            </w:r>
            <w:r w:rsidRPr="00121C0E">
              <w:rPr>
                <w:sz w:val="24"/>
                <w:szCs w:val="24"/>
                <w:lang w:val="bg-BG"/>
              </w:rPr>
              <w:t>м</w:t>
            </w:r>
            <w:proofErr w:type="spellEnd"/>
            <w:r w:rsidRPr="00121C0E">
              <w:rPr>
                <w:sz w:val="24"/>
                <w:szCs w:val="24"/>
                <w:lang w:val="bg-BG"/>
              </w:rPr>
              <w:t xml:space="preserve"> днес“</w:t>
            </w:r>
          </w:p>
          <w:p w:rsidR="00A03DC7" w:rsidRPr="007A753B" w:rsidRDefault="00A03DC7" w:rsidP="00A03DC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bg-BG"/>
              </w:rPr>
            </w:pPr>
            <w:r w:rsidRPr="007A753B">
              <w:rPr>
                <w:sz w:val="24"/>
                <w:szCs w:val="24"/>
                <w:lang w:val="bg-BG"/>
              </w:rPr>
              <w:t>Фондация „Заслушай се“</w:t>
            </w:r>
          </w:p>
          <w:p w:rsidR="00A03DC7" w:rsidRPr="00121C0E" w:rsidRDefault="00A03DC7" w:rsidP="00A03DC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bg-BG"/>
              </w:rPr>
            </w:pPr>
            <w:r w:rsidRPr="00A03DC7">
              <w:rPr>
                <w:sz w:val="24"/>
                <w:szCs w:val="24"/>
                <w:lang w:val="bg-BG"/>
              </w:rPr>
              <w:t>Сдружение „Съюз на инвалидите в България“</w:t>
            </w: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6402D8">
              <w:rPr>
                <w:rFonts w:eastAsia="Times New Roman" w:cs="Times New Roman"/>
                <w:b/>
                <w:sz w:val="24"/>
                <w:szCs w:val="24"/>
                <w:lang w:val="bg-BG"/>
              </w:rPr>
              <w:t>П</w:t>
            </w:r>
            <w:r w:rsidRPr="00C941EC">
              <w:rPr>
                <w:rFonts w:eastAsia="Times New Roman" w:cs="Times New Roman"/>
                <w:b/>
                <w:sz w:val="24"/>
                <w:szCs w:val="24"/>
                <w:lang w:val="bg-BG"/>
              </w:rPr>
              <w:t>о политиките за българите в чужбина</w:t>
            </w:r>
          </w:p>
        </w:tc>
        <w:tc>
          <w:tcPr>
            <w:tcW w:w="4811" w:type="dxa"/>
          </w:tcPr>
          <w:p w:rsidR="00C941EC" w:rsidRPr="00C941EC" w:rsidRDefault="001C0526" w:rsidP="00D963B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Сдружение „</w:t>
            </w:r>
            <w:r w:rsidR="00D963B0">
              <w:rPr>
                <w:sz w:val="24"/>
                <w:szCs w:val="24"/>
                <w:lang w:val="bg-BG"/>
              </w:rPr>
              <w:t>Н</w:t>
            </w:r>
            <w:r>
              <w:rPr>
                <w:sz w:val="24"/>
                <w:szCs w:val="24"/>
                <w:lang w:val="bg-BG"/>
              </w:rPr>
              <w:t>ационален координационно- консултативен център на организациите с идеална цел на ГИ</w:t>
            </w: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6402D8">
              <w:rPr>
                <w:b/>
                <w:sz w:val="24"/>
                <w:szCs w:val="24"/>
                <w:lang w:val="bg-BG"/>
              </w:rPr>
              <w:t>Защита правата на човека</w:t>
            </w:r>
          </w:p>
        </w:tc>
        <w:tc>
          <w:tcPr>
            <w:tcW w:w="4811" w:type="dxa"/>
          </w:tcPr>
          <w:p w:rsidR="00DC4B6C" w:rsidRDefault="00DC4B6C" w:rsidP="00DC4B6C">
            <w:pPr>
              <w:jc w:val="both"/>
              <w:rPr>
                <w:rFonts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  <w:r>
              <w:rPr>
                <w:rFonts w:cs="Times New Roman"/>
                <w:sz w:val="24"/>
                <w:szCs w:val="24"/>
                <w:lang w:val="bg-BG"/>
              </w:rPr>
              <w:t>Конфедерация защита за здравето.</w:t>
            </w:r>
          </w:p>
          <w:p w:rsidR="00C941EC" w:rsidRPr="00C941EC" w:rsidRDefault="00C941EC" w:rsidP="00D963B0">
            <w:pPr>
              <w:rPr>
                <w:sz w:val="24"/>
                <w:szCs w:val="24"/>
                <w:lang w:val="bg-BG"/>
              </w:rPr>
            </w:pP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6402D8">
              <w:rPr>
                <w:b/>
                <w:sz w:val="24"/>
                <w:szCs w:val="24"/>
                <w:lang w:val="bg-BG"/>
              </w:rPr>
              <w:lastRenderedPageBreak/>
              <w:t>Етническите въпроси и миграцията</w:t>
            </w:r>
          </w:p>
        </w:tc>
        <w:tc>
          <w:tcPr>
            <w:tcW w:w="4811" w:type="dxa"/>
          </w:tcPr>
          <w:p w:rsidR="00C941EC" w:rsidRPr="00121C0E" w:rsidRDefault="00D963B0" w:rsidP="00D963B0">
            <w:pPr>
              <w:rPr>
                <w:sz w:val="24"/>
                <w:szCs w:val="24"/>
                <w:lang w:val="bg-BG"/>
              </w:rPr>
            </w:pPr>
            <w:r w:rsidRPr="00121C0E">
              <w:rPr>
                <w:sz w:val="24"/>
                <w:szCs w:val="24"/>
                <w:lang w:val="bg-BG"/>
              </w:rPr>
              <w:t>Сдружение „ Глобално творчество“</w:t>
            </w: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6402D8">
              <w:rPr>
                <w:b/>
                <w:sz w:val="24"/>
                <w:szCs w:val="24"/>
                <w:lang w:val="bg-BG"/>
              </w:rPr>
              <w:t xml:space="preserve">Правата на жените и </w:t>
            </w:r>
            <w:proofErr w:type="spellStart"/>
            <w:r w:rsidRPr="006402D8">
              <w:rPr>
                <w:b/>
                <w:sz w:val="24"/>
                <w:szCs w:val="24"/>
                <w:lang w:val="bg-BG"/>
              </w:rPr>
              <w:t>равнопоставеност</w:t>
            </w:r>
            <w:proofErr w:type="spellEnd"/>
            <w:r w:rsidRPr="006402D8">
              <w:rPr>
                <w:b/>
                <w:sz w:val="24"/>
                <w:szCs w:val="24"/>
                <w:lang w:val="bg-BG"/>
              </w:rPr>
              <w:t xml:space="preserve"> на  половите</w:t>
            </w:r>
          </w:p>
        </w:tc>
        <w:tc>
          <w:tcPr>
            <w:tcW w:w="4811" w:type="dxa"/>
          </w:tcPr>
          <w:p w:rsidR="00C941EC" w:rsidRPr="00C941EC" w:rsidRDefault="00D963B0" w:rsidP="00D963B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Български фонд за жените</w:t>
            </w: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6402D8">
              <w:rPr>
                <w:b/>
                <w:sz w:val="24"/>
                <w:szCs w:val="24"/>
                <w:lang w:val="bg-BG"/>
              </w:rPr>
              <w:t>Младежки въпроси и политики</w:t>
            </w:r>
          </w:p>
        </w:tc>
        <w:tc>
          <w:tcPr>
            <w:tcW w:w="4811" w:type="dxa"/>
          </w:tcPr>
          <w:p w:rsidR="00C941EC" w:rsidRDefault="001C0526" w:rsidP="00D963B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СНЦ“Младежки глас“</w:t>
            </w:r>
          </w:p>
          <w:p w:rsidR="001C0526" w:rsidRDefault="001C0526" w:rsidP="00D963B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Национален младежки форум</w:t>
            </w:r>
          </w:p>
          <w:p w:rsidR="001C0526" w:rsidRPr="00121C0E" w:rsidRDefault="00D963B0" w:rsidP="00D963B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bg-BG"/>
              </w:rPr>
            </w:pPr>
            <w:r w:rsidRPr="00121C0E">
              <w:rPr>
                <w:sz w:val="24"/>
                <w:szCs w:val="24"/>
                <w:lang w:val="bg-BG"/>
              </w:rPr>
              <w:t>Асоциация на обединените европейски студенти</w:t>
            </w: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6402D8">
              <w:rPr>
                <w:b/>
                <w:sz w:val="24"/>
                <w:szCs w:val="24"/>
                <w:lang w:val="bg-BG"/>
              </w:rPr>
              <w:t>Правата на децата</w:t>
            </w:r>
          </w:p>
        </w:tc>
        <w:tc>
          <w:tcPr>
            <w:tcW w:w="4811" w:type="dxa"/>
          </w:tcPr>
          <w:p w:rsidR="00C941EC" w:rsidRPr="00C941EC" w:rsidRDefault="00D963B0" w:rsidP="00D963B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Национална мрежа за децата</w:t>
            </w: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6402D8">
              <w:rPr>
                <w:b/>
                <w:sz w:val="24"/>
                <w:szCs w:val="24"/>
                <w:lang w:val="bg-BG"/>
              </w:rPr>
              <w:t>Образование и наука</w:t>
            </w:r>
          </w:p>
        </w:tc>
        <w:tc>
          <w:tcPr>
            <w:tcW w:w="4811" w:type="dxa"/>
          </w:tcPr>
          <w:p w:rsidR="00C941EC" w:rsidRDefault="001C0526" w:rsidP="00D963B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Институт за развитие  и иновации  на образованието и науката </w:t>
            </w:r>
            <w:r w:rsidR="00D963B0">
              <w:rPr>
                <w:sz w:val="24"/>
                <w:szCs w:val="24"/>
                <w:lang w:val="bg-BG"/>
              </w:rPr>
              <w:t>–</w:t>
            </w:r>
            <w:r>
              <w:rPr>
                <w:sz w:val="24"/>
                <w:szCs w:val="24"/>
                <w:lang w:val="bg-BG"/>
              </w:rPr>
              <w:t>ИРИОН</w:t>
            </w:r>
          </w:p>
          <w:p w:rsidR="00D963B0" w:rsidRPr="001C0526" w:rsidRDefault="00D963B0" w:rsidP="00D963B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СНЦ „Национална асоциация на ресурсните учители</w:t>
            </w: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6402D8">
              <w:rPr>
                <w:b/>
                <w:sz w:val="24"/>
                <w:szCs w:val="24"/>
                <w:lang w:val="bg-BG"/>
              </w:rPr>
              <w:t>Култура и културно -историческо наследство</w:t>
            </w:r>
          </w:p>
        </w:tc>
        <w:tc>
          <w:tcPr>
            <w:tcW w:w="4811" w:type="dxa"/>
          </w:tcPr>
          <w:p w:rsidR="00C941EC" w:rsidRPr="00C941EC" w:rsidRDefault="001C0526" w:rsidP="00D963B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Тракийско дружество „Войвода Руси Славов“</w:t>
            </w: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6402D8">
              <w:rPr>
                <w:b/>
                <w:sz w:val="24"/>
                <w:szCs w:val="24"/>
                <w:lang w:val="bg-BG"/>
              </w:rPr>
              <w:t>Екология и околна среда</w:t>
            </w:r>
          </w:p>
        </w:tc>
        <w:tc>
          <w:tcPr>
            <w:tcW w:w="4811" w:type="dxa"/>
          </w:tcPr>
          <w:p w:rsidR="00C941EC" w:rsidRPr="00C941EC" w:rsidRDefault="00C941EC" w:rsidP="00D963B0">
            <w:pPr>
              <w:rPr>
                <w:sz w:val="24"/>
                <w:szCs w:val="24"/>
                <w:lang w:val="bg-BG"/>
              </w:rPr>
            </w:pP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6402D8">
              <w:rPr>
                <w:b/>
                <w:sz w:val="24"/>
                <w:szCs w:val="24"/>
                <w:lang w:val="bg-BG"/>
              </w:rPr>
              <w:t>Физическо възпитание и спорт</w:t>
            </w:r>
          </w:p>
        </w:tc>
        <w:tc>
          <w:tcPr>
            <w:tcW w:w="4811" w:type="dxa"/>
          </w:tcPr>
          <w:p w:rsidR="00C941EC" w:rsidRDefault="00A03DC7" w:rsidP="00D963B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bg-BG"/>
              </w:rPr>
              <w:t>.</w:t>
            </w:r>
            <w:r w:rsidR="001C0526">
              <w:rPr>
                <w:sz w:val="24"/>
                <w:szCs w:val="24"/>
                <w:lang w:val="bg-BG"/>
              </w:rPr>
              <w:t>Асоциация за развитие на българския спорт</w:t>
            </w:r>
          </w:p>
          <w:p w:rsidR="00A03DC7" w:rsidRPr="00A03DC7" w:rsidRDefault="00A03DC7" w:rsidP="00A0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        2. Българска </w:t>
            </w:r>
            <w:proofErr w:type="spellStart"/>
            <w:r>
              <w:rPr>
                <w:sz w:val="24"/>
                <w:szCs w:val="24"/>
                <w:lang w:val="bg-BG"/>
              </w:rPr>
              <w:t>параолимпийска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асоциация</w:t>
            </w:r>
            <w:r w:rsidRPr="00530BD6">
              <w:rPr>
                <w:b/>
                <w:sz w:val="24"/>
                <w:szCs w:val="24"/>
                <w:lang w:val="bg-BG"/>
              </w:rPr>
              <w:tab/>
            </w: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6402D8">
              <w:rPr>
                <w:b/>
                <w:sz w:val="24"/>
                <w:szCs w:val="24"/>
                <w:lang w:val="bg-BG"/>
              </w:rPr>
              <w:t>Дарителство и донорство</w:t>
            </w:r>
          </w:p>
        </w:tc>
        <w:tc>
          <w:tcPr>
            <w:tcW w:w="4811" w:type="dxa"/>
          </w:tcPr>
          <w:p w:rsidR="00C941EC" w:rsidRPr="00C941EC" w:rsidRDefault="00D963B0" w:rsidP="00D963B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Сдружение „Български дарителски форум“</w:t>
            </w:r>
          </w:p>
        </w:tc>
      </w:tr>
      <w:tr w:rsidR="00C941EC" w:rsidTr="00A03DC7">
        <w:tc>
          <w:tcPr>
            <w:tcW w:w="4811" w:type="dxa"/>
          </w:tcPr>
          <w:p w:rsidR="00C941EC" w:rsidRPr="006402D8" w:rsidRDefault="00C941EC" w:rsidP="00C941EC">
            <w:pPr>
              <w:rPr>
                <w:b/>
                <w:sz w:val="24"/>
                <w:szCs w:val="24"/>
                <w:lang w:val="bg-BG"/>
              </w:rPr>
            </w:pPr>
            <w:r w:rsidRPr="006402D8">
              <w:rPr>
                <w:b/>
                <w:sz w:val="24"/>
                <w:szCs w:val="24"/>
                <w:lang w:val="bg-BG"/>
              </w:rPr>
              <w:t>Транспорт и информационни технологии</w:t>
            </w:r>
          </w:p>
        </w:tc>
        <w:tc>
          <w:tcPr>
            <w:tcW w:w="4811" w:type="dxa"/>
          </w:tcPr>
          <w:p w:rsidR="00C941EC" w:rsidRPr="00C941EC" w:rsidRDefault="00C941EC" w:rsidP="00D963B0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C941EC" w:rsidRDefault="00C941EC" w:rsidP="00C941EC">
      <w:pPr>
        <w:jc w:val="center"/>
      </w:pPr>
    </w:p>
    <w:p w:rsidR="00D54D62" w:rsidRDefault="00D54D62" w:rsidP="00C941EC">
      <w:pPr>
        <w:jc w:val="center"/>
      </w:pPr>
    </w:p>
    <w:p w:rsidR="00D54D62" w:rsidRPr="00D54D62" w:rsidRDefault="00D54D62" w:rsidP="00C941EC">
      <w:pPr>
        <w:jc w:val="center"/>
      </w:pPr>
    </w:p>
    <w:sectPr w:rsidR="00D54D62" w:rsidRPr="00D54D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F83"/>
    <w:multiLevelType w:val="hybridMultilevel"/>
    <w:tmpl w:val="AC0481DE"/>
    <w:lvl w:ilvl="0" w:tplc="FD74E61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492D4E"/>
    <w:multiLevelType w:val="hybridMultilevel"/>
    <w:tmpl w:val="EF04E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74FA"/>
    <w:multiLevelType w:val="hybridMultilevel"/>
    <w:tmpl w:val="D0C0E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57CB2"/>
    <w:multiLevelType w:val="hybridMultilevel"/>
    <w:tmpl w:val="2228B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A7ED1"/>
    <w:multiLevelType w:val="hybridMultilevel"/>
    <w:tmpl w:val="7D66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222B7"/>
    <w:multiLevelType w:val="hybridMultilevel"/>
    <w:tmpl w:val="D0C0E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C3A64"/>
    <w:multiLevelType w:val="hybridMultilevel"/>
    <w:tmpl w:val="D0C0E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C108E"/>
    <w:multiLevelType w:val="hybridMultilevel"/>
    <w:tmpl w:val="0C20AB46"/>
    <w:lvl w:ilvl="0" w:tplc="0700ED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46A4A"/>
    <w:multiLevelType w:val="hybridMultilevel"/>
    <w:tmpl w:val="7DA8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95CBE"/>
    <w:multiLevelType w:val="hybridMultilevel"/>
    <w:tmpl w:val="AD784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373BF"/>
    <w:multiLevelType w:val="hybridMultilevel"/>
    <w:tmpl w:val="7760353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4582E"/>
    <w:multiLevelType w:val="hybridMultilevel"/>
    <w:tmpl w:val="87C07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A430D"/>
    <w:multiLevelType w:val="hybridMultilevel"/>
    <w:tmpl w:val="31BC8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6"/>
  </w:num>
  <w:num w:numId="6">
    <w:abstractNumId w:val="12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EC"/>
    <w:rsid w:val="00121C0E"/>
    <w:rsid w:val="001C0526"/>
    <w:rsid w:val="0033666D"/>
    <w:rsid w:val="003827ED"/>
    <w:rsid w:val="00530BD6"/>
    <w:rsid w:val="0053756A"/>
    <w:rsid w:val="00573D3F"/>
    <w:rsid w:val="005902CA"/>
    <w:rsid w:val="005D1A28"/>
    <w:rsid w:val="006402D8"/>
    <w:rsid w:val="00707F96"/>
    <w:rsid w:val="007A753B"/>
    <w:rsid w:val="009B4D0A"/>
    <w:rsid w:val="00A03DC7"/>
    <w:rsid w:val="00AC318F"/>
    <w:rsid w:val="00C941EC"/>
    <w:rsid w:val="00D54D62"/>
    <w:rsid w:val="00D963B0"/>
    <w:rsid w:val="00DC4B6C"/>
    <w:rsid w:val="00E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1EC"/>
    <w:pPr>
      <w:ind w:left="720"/>
      <w:contextualSpacing/>
    </w:pPr>
  </w:style>
  <w:style w:type="table" w:styleId="TableGrid">
    <w:name w:val="Table Grid"/>
    <w:basedOn w:val="TableNormal"/>
    <w:uiPriority w:val="59"/>
    <w:rsid w:val="00C9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1EC"/>
    <w:pPr>
      <w:ind w:left="720"/>
      <w:contextualSpacing/>
    </w:pPr>
  </w:style>
  <w:style w:type="table" w:styleId="TableGrid">
    <w:name w:val="Table Grid"/>
    <w:basedOn w:val="TableNormal"/>
    <w:uiPriority w:val="59"/>
    <w:rsid w:val="00C9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Ivanova</dc:creator>
  <cp:lastModifiedBy>Lilya Ivanova</cp:lastModifiedBy>
  <cp:revision>18</cp:revision>
  <cp:lastPrinted>2017-07-10T07:22:00Z</cp:lastPrinted>
  <dcterms:created xsi:type="dcterms:W3CDTF">2017-07-04T09:31:00Z</dcterms:created>
  <dcterms:modified xsi:type="dcterms:W3CDTF">2017-07-27T07:26:00Z</dcterms:modified>
</cp:coreProperties>
</file>